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D3ED44" w14:textId="31B9CE43" w:rsidR="00216C51" w:rsidRPr="00216C51" w:rsidRDefault="00500987">
      <w:pPr>
        <w:spacing w:beforeLines="100" w:before="312" w:afterLines="100" w:after="312"/>
        <w:jc w:val="left"/>
        <w:rPr>
          <w:rFonts w:ascii="黑体" w:eastAsia="黑体" w:hAnsi="黑体" w:hint="eastAsia"/>
          <w:sz w:val="28"/>
          <w:szCs w:val="32"/>
        </w:rPr>
      </w:pPr>
      <w:r w:rsidRPr="00216C51">
        <w:rPr>
          <w:rFonts w:ascii="黑体" w:eastAsia="黑体" w:hAnsi="黑体" w:hint="eastAsia"/>
          <w:sz w:val="28"/>
          <w:szCs w:val="32"/>
        </w:rPr>
        <w:t>附件</w:t>
      </w:r>
      <w:r w:rsidR="00F10061" w:rsidRPr="00216C51">
        <w:rPr>
          <w:rFonts w:ascii="黑体" w:eastAsia="黑体" w:hAnsi="黑体" w:hint="eastAsia"/>
          <w:sz w:val="28"/>
          <w:szCs w:val="32"/>
        </w:rPr>
        <w:t>2</w:t>
      </w:r>
      <w:r w:rsidRPr="00216C51">
        <w:rPr>
          <w:rFonts w:ascii="黑体" w:eastAsia="黑体" w:hAnsi="黑体" w:hint="eastAsia"/>
          <w:sz w:val="28"/>
          <w:szCs w:val="32"/>
        </w:rPr>
        <w:t>：</w:t>
      </w:r>
    </w:p>
    <w:p w14:paraId="0A3F7947" w14:textId="7F8E4BA2" w:rsidR="00216C51" w:rsidRDefault="00216C51">
      <w:pPr>
        <w:spacing w:beforeLines="100" w:before="312" w:afterLines="100" w:after="312"/>
        <w:jc w:val="left"/>
        <w:rPr>
          <w:rFonts w:asciiTheme="minorEastAsia" w:eastAsiaTheme="minorEastAsia" w:hAnsiTheme="minorEastAsia"/>
          <w:bCs/>
          <w:sz w:val="21"/>
          <w:szCs w:val="21"/>
        </w:rPr>
      </w:pPr>
    </w:p>
    <w:p w14:paraId="10F8769F" w14:textId="77777777" w:rsidR="00216C51" w:rsidRDefault="00216C51">
      <w:pPr>
        <w:spacing w:beforeLines="100" w:before="312" w:afterLines="100" w:after="312"/>
        <w:jc w:val="left"/>
        <w:rPr>
          <w:rFonts w:asciiTheme="minorEastAsia" w:eastAsiaTheme="minorEastAsia" w:hAnsiTheme="minorEastAsia" w:hint="eastAsia"/>
          <w:bCs/>
          <w:sz w:val="21"/>
          <w:szCs w:val="21"/>
        </w:rPr>
      </w:pPr>
    </w:p>
    <w:p w14:paraId="5BBCB2A3" w14:textId="4BFD22B3" w:rsidR="000B2CE5" w:rsidRPr="00216C51" w:rsidRDefault="00500987" w:rsidP="00216C51">
      <w:pPr>
        <w:spacing w:beforeLines="100" w:before="312" w:afterLines="100" w:after="312"/>
        <w:jc w:val="center"/>
        <w:rPr>
          <w:rFonts w:ascii="宋体" w:eastAsia="宋体" w:hAnsi="宋体"/>
          <w:b/>
          <w:sz w:val="44"/>
          <w:szCs w:val="36"/>
        </w:rPr>
      </w:pPr>
      <w:r w:rsidRPr="00216C51">
        <w:rPr>
          <w:rFonts w:ascii="宋体" w:eastAsia="宋体" w:hAnsi="宋体" w:hint="eastAsia"/>
          <w:b/>
          <w:sz w:val="44"/>
          <w:szCs w:val="36"/>
        </w:rPr>
        <w:t>202</w:t>
      </w:r>
      <w:r w:rsidR="00216C51" w:rsidRPr="00216C51">
        <w:rPr>
          <w:rFonts w:ascii="宋体" w:eastAsia="宋体" w:hAnsi="宋体"/>
          <w:b/>
          <w:sz w:val="44"/>
          <w:szCs w:val="36"/>
        </w:rPr>
        <w:t>6</w:t>
      </w:r>
      <w:bookmarkStart w:id="0" w:name="_GoBack"/>
      <w:bookmarkEnd w:id="0"/>
      <w:r w:rsidRPr="00216C51">
        <w:rPr>
          <w:rFonts w:ascii="宋体" w:eastAsia="宋体" w:hAnsi="宋体" w:hint="eastAsia"/>
          <w:b/>
          <w:sz w:val="44"/>
          <w:szCs w:val="36"/>
        </w:rPr>
        <w:t>年新增项目申报书</w:t>
      </w:r>
      <w:r w:rsidR="00216C51" w:rsidRPr="00216C51">
        <w:rPr>
          <w:rFonts w:ascii="宋体" w:eastAsia="宋体" w:hAnsi="宋体" w:hint="eastAsia"/>
          <w:b/>
          <w:sz w:val="44"/>
          <w:szCs w:val="36"/>
        </w:rPr>
        <w:t>（</w:t>
      </w:r>
      <w:r w:rsidR="00216C51" w:rsidRPr="00216C51">
        <w:rPr>
          <w:rFonts w:ascii="宋体" w:eastAsia="宋体" w:hAnsi="宋体" w:hint="eastAsia"/>
          <w:b/>
          <w:sz w:val="44"/>
          <w:szCs w:val="36"/>
        </w:rPr>
        <w:t>预算调整</w:t>
      </w:r>
      <w:r w:rsidR="00216C51" w:rsidRPr="00216C51">
        <w:rPr>
          <w:rFonts w:ascii="宋体" w:eastAsia="宋体" w:hAnsi="宋体" w:hint="eastAsia"/>
          <w:b/>
          <w:sz w:val="44"/>
          <w:szCs w:val="36"/>
        </w:rPr>
        <w:t>）</w:t>
      </w:r>
    </w:p>
    <w:p w14:paraId="711E0E0C" w14:textId="77777777" w:rsidR="000B2CE5" w:rsidRDefault="000B2CE5">
      <w:pPr>
        <w:rPr>
          <w:rFonts w:ascii="仿宋_GB2312" w:eastAsia="仿宋_GB2312" w:hAnsi="宋体"/>
          <w:szCs w:val="32"/>
        </w:rPr>
      </w:pPr>
    </w:p>
    <w:p w14:paraId="290DE5B6" w14:textId="77777777" w:rsidR="000B2CE5" w:rsidRDefault="000B2CE5">
      <w:pPr>
        <w:rPr>
          <w:rFonts w:ascii="仿宋_GB2312" w:eastAsia="仿宋_GB2312" w:hAnsi="宋体"/>
          <w:szCs w:val="32"/>
        </w:rPr>
      </w:pPr>
    </w:p>
    <w:p w14:paraId="15323AA1" w14:textId="77777777" w:rsidR="000B2CE5" w:rsidRPr="00216C51" w:rsidRDefault="000B2CE5">
      <w:pPr>
        <w:rPr>
          <w:rFonts w:ascii="仿宋_GB2312" w:eastAsia="仿宋_GB2312" w:hAnsi="宋体"/>
          <w:szCs w:val="32"/>
        </w:rPr>
      </w:pPr>
    </w:p>
    <w:p w14:paraId="42FFFF37" w14:textId="77777777" w:rsidR="000B2CE5" w:rsidRPr="00216C51" w:rsidRDefault="000B2CE5">
      <w:pPr>
        <w:rPr>
          <w:rFonts w:ascii="仿宋_GB2312" w:eastAsia="仿宋_GB2312" w:hAnsi="宋体"/>
          <w:szCs w:val="32"/>
        </w:rPr>
      </w:pPr>
    </w:p>
    <w:p w14:paraId="71EEBAD1" w14:textId="77777777" w:rsidR="000B2CE5" w:rsidRPr="00216C51" w:rsidRDefault="000B2CE5">
      <w:pPr>
        <w:rPr>
          <w:rFonts w:ascii="仿宋_GB2312" w:eastAsia="仿宋_GB2312" w:hAnsi="宋体"/>
          <w:szCs w:val="32"/>
        </w:rPr>
      </w:pPr>
    </w:p>
    <w:p w14:paraId="6E81DBF5" w14:textId="77777777" w:rsidR="000B2CE5" w:rsidRDefault="000B2CE5">
      <w:pPr>
        <w:rPr>
          <w:rFonts w:ascii="仿宋_GB2312" w:eastAsia="仿宋_GB2312" w:hAnsi="宋体"/>
          <w:szCs w:val="32"/>
        </w:rPr>
      </w:pPr>
    </w:p>
    <w:p w14:paraId="06E045E9" w14:textId="77777777" w:rsidR="000B2CE5" w:rsidRDefault="000B2CE5">
      <w:pPr>
        <w:rPr>
          <w:rFonts w:ascii="仿宋_GB2312" w:eastAsia="仿宋_GB2312" w:hAnsi="宋体"/>
          <w:szCs w:val="32"/>
        </w:rPr>
      </w:pPr>
    </w:p>
    <w:p w14:paraId="64E6B184" w14:textId="77777777" w:rsidR="000B2CE5" w:rsidRDefault="00500987">
      <w:pPr>
        <w:spacing w:line="800" w:lineRule="exact"/>
        <w:ind w:firstLineChars="500" w:firstLine="1600"/>
        <w:rPr>
          <w:rFonts w:ascii="仿宋_GB2312" w:eastAsia="仿宋_GB2312" w:hAnsi="宋体"/>
          <w:szCs w:val="32"/>
          <w:u w:val="single"/>
        </w:rPr>
      </w:pPr>
      <w:r>
        <w:rPr>
          <w:rFonts w:ascii="仿宋_GB2312" w:eastAsia="仿宋_GB2312" w:hAnsi="宋体" w:hint="eastAsia"/>
          <w:szCs w:val="32"/>
        </w:rPr>
        <w:t>项目</w:t>
      </w:r>
      <w:r>
        <w:rPr>
          <w:rFonts w:ascii="仿宋_GB2312" w:eastAsia="仿宋_GB2312" w:hAnsi="宋体"/>
          <w:szCs w:val="32"/>
        </w:rPr>
        <w:t>名称</w:t>
      </w:r>
      <w:r>
        <w:rPr>
          <w:rFonts w:ascii="仿宋_GB2312" w:eastAsia="仿宋_GB2312" w:hAnsi="宋体" w:hint="eastAsia"/>
          <w:szCs w:val="32"/>
        </w:rPr>
        <w:t xml:space="preserve"> </w:t>
      </w:r>
      <w:r>
        <w:rPr>
          <w:rFonts w:ascii="仿宋_GB2312" w:eastAsia="仿宋_GB2312" w:hAnsi="宋体"/>
          <w:szCs w:val="32"/>
        </w:rPr>
        <w:t>：</w:t>
      </w:r>
    </w:p>
    <w:p w14:paraId="013505CD" w14:textId="77777777" w:rsidR="000B2CE5" w:rsidRDefault="00500987">
      <w:pPr>
        <w:spacing w:line="800" w:lineRule="exact"/>
        <w:ind w:firstLineChars="500" w:firstLine="1600"/>
        <w:rPr>
          <w:rFonts w:ascii="仿宋_GB2312" w:eastAsia="仿宋_GB2312" w:hAnsi="宋体"/>
          <w:szCs w:val="32"/>
          <w:u w:val="single"/>
        </w:rPr>
      </w:pPr>
      <w:r>
        <w:rPr>
          <w:rFonts w:ascii="仿宋_GB2312" w:eastAsia="仿宋_GB2312" w:hAnsi="宋体" w:hint="eastAsia"/>
          <w:szCs w:val="32"/>
        </w:rPr>
        <w:t>项目负责人：</w:t>
      </w:r>
    </w:p>
    <w:p w14:paraId="6A2C2BB6" w14:textId="0F0629DB" w:rsidR="000B2CE5" w:rsidRDefault="00500987">
      <w:pPr>
        <w:spacing w:line="800" w:lineRule="exact"/>
        <w:ind w:firstLineChars="500" w:firstLine="1600"/>
        <w:rPr>
          <w:rFonts w:ascii="仿宋_GB2312" w:eastAsia="仿宋_GB2312" w:hAnsi="宋体"/>
          <w:szCs w:val="32"/>
          <w:u w:val="single"/>
        </w:rPr>
      </w:pPr>
      <w:r>
        <w:rPr>
          <w:rFonts w:ascii="仿宋_GB2312" w:eastAsia="仿宋_GB2312" w:hAnsi="宋体" w:hint="eastAsia"/>
          <w:szCs w:val="32"/>
        </w:rPr>
        <w:t>单位负责人</w:t>
      </w:r>
      <w:r w:rsidR="000654AE">
        <w:rPr>
          <w:rFonts w:ascii="仿宋_GB2312" w:eastAsia="仿宋_GB2312" w:hAnsi="宋体" w:hint="eastAsia"/>
          <w:szCs w:val="32"/>
        </w:rPr>
        <w:t>（签章）</w:t>
      </w:r>
      <w:r>
        <w:rPr>
          <w:rFonts w:ascii="仿宋_GB2312" w:eastAsia="仿宋_GB2312" w:hAnsi="宋体" w:hint="eastAsia"/>
          <w:szCs w:val="32"/>
        </w:rPr>
        <w:t>：</w:t>
      </w:r>
    </w:p>
    <w:p w14:paraId="3B95E5B2" w14:textId="52FE8827" w:rsidR="000B2CE5" w:rsidRDefault="00500987">
      <w:pPr>
        <w:spacing w:line="800" w:lineRule="exact"/>
        <w:ind w:firstLineChars="500" w:firstLine="1600"/>
        <w:rPr>
          <w:rFonts w:ascii="仿宋_GB2312" w:eastAsia="仿宋_GB2312" w:hAnsi="宋体"/>
          <w:szCs w:val="32"/>
        </w:rPr>
      </w:pPr>
      <w:r>
        <w:rPr>
          <w:rFonts w:ascii="仿宋_GB2312" w:eastAsia="仿宋_GB2312" w:hAnsi="宋体" w:hint="eastAsia"/>
          <w:szCs w:val="32"/>
        </w:rPr>
        <w:t xml:space="preserve">单位名称 </w:t>
      </w:r>
      <w:r w:rsidR="009C32EE">
        <w:rPr>
          <w:rFonts w:ascii="仿宋_GB2312" w:eastAsia="仿宋_GB2312" w:hAnsi="宋体" w:hint="eastAsia"/>
          <w:szCs w:val="32"/>
        </w:rPr>
        <w:t>（公章）</w:t>
      </w:r>
      <w:r>
        <w:rPr>
          <w:rFonts w:ascii="仿宋_GB2312" w:eastAsia="仿宋_GB2312" w:hAnsi="宋体" w:hint="eastAsia"/>
          <w:szCs w:val="32"/>
        </w:rPr>
        <w:t>：</w:t>
      </w:r>
    </w:p>
    <w:p w14:paraId="0099B748" w14:textId="77777777" w:rsidR="000B2CE5" w:rsidRDefault="00500987">
      <w:pPr>
        <w:spacing w:line="800" w:lineRule="exact"/>
        <w:ind w:firstLineChars="500" w:firstLine="1600"/>
        <w:rPr>
          <w:rFonts w:ascii="仿宋_GB2312" w:eastAsia="仿宋_GB2312" w:hAnsi="宋体"/>
          <w:szCs w:val="32"/>
        </w:rPr>
      </w:pPr>
      <w:r>
        <w:rPr>
          <w:rFonts w:ascii="仿宋_GB2312" w:eastAsia="仿宋_GB2312" w:hAnsi="宋体" w:hint="eastAsia"/>
          <w:szCs w:val="32"/>
        </w:rPr>
        <w:t xml:space="preserve">申报日期 ：  年  月  日   </w:t>
      </w:r>
    </w:p>
    <w:p w14:paraId="241901ED" w14:textId="77777777" w:rsidR="000B2CE5" w:rsidRDefault="000B2CE5">
      <w:pPr>
        <w:rPr>
          <w:rFonts w:ascii="仿宋_GB2312" w:eastAsia="仿宋_GB2312" w:hAnsi="宋体"/>
          <w:szCs w:val="32"/>
        </w:rPr>
      </w:pPr>
    </w:p>
    <w:p w14:paraId="6E6BA07C" w14:textId="77777777" w:rsidR="000B2CE5" w:rsidRDefault="000B2CE5">
      <w:pPr>
        <w:jc w:val="center"/>
        <w:rPr>
          <w:rFonts w:ascii="仿宋_GB2312" w:eastAsia="仿宋_GB2312" w:hAnsi="宋体"/>
          <w:szCs w:val="32"/>
        </w:rPr>
      </w:pPr>
    </w:p>
    <w:p w14:paraId="31F8B404" w14:textId="545854F0" w:rsidR="000B2CE5" w:rsidRDefault="00500987">
      <w:pPr>
        <w:jc w:val="center"/>
        <w:rPr>
          <w:rFonts w:ascii="仿宋_GB2312" w:eastAsia="仿宋_GB2312" w:hAnsi="宋体"/>
          <w:b/>
          <w:sz w:val="28"/>
          <w:szCs w:val="28"/>
        </w:rPr>
      </w:pPr>
      <w:r>
        <w:rPr>
          <w:rFonts w:ascii="仿宋_GB2312" w:eastAsia="仿宋_GB2312" w:hAnsi="宋体" w:hint="eastAsia"/>
          <w:b/>
          <w:sz w:val="28"/>
          <w:szCs w:val="28"/>
        </w:rPr>
        <w:br w:type="page"/>
      </w:r>
      <w:r>
        <w:rPr>
          <w:rFonts w:ascii="仿宋_GB2312" w:eastAsia="仿宋_GB2312" w:hAnsi="宋体" w:hint="eastAsia"/>
          <w:b/>
          <w:sz w:val="28"/>
          <w:szCs w:val="28"/>
        </w:rPr>
        <w:lastRenderedPageBreak/>
        <w:t xml:space="preserve"> 项 目 </w:t>
      </w:r>
      <w:r w:rsidR="00216C51">
        <w:rPr>
          <w:rFonts w:ascii="仿宋_GB2312" w:eastAsia="仿宋_GB2312" w:hAnsi="宋体" w:hint="eastAsia"/>
          <w:b/>
          <w:sz w:val="28"/>
          <w:szCs w:val="28"/>
        </w:rPr>
        <w:t>信 息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5"/>
        <w:gridCol w:w="1854"/>
        <w:gridCol w:w="2112"/>
        <w:gridCol w:w="2701"/>
      </w:tblGrid>
      <w:tr w:rsidR="000B2CE5" w14:paraId="30613957" w14:textId="77777777">
        <w:trPr>
          <w:trHeight w:val="452"/>
        </w:trPr>
        <w:tc>
          <w:tcPr>
            <w:tcW w:w="1855" w:type="dxa"/>
            <w:vAlign w:val="center"/>
          </w:tcPr>
          <w:p w14:paraId="2D1EBC2B" w14:textId="77777777" w:rsidR="000B2CE5" w:rsidRDefault="00500987" w:rsidP="00216C51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项目名称</w:t>
            </w:r>
          </w:p>
        </w:tc>
        <w:tc>
          <w:tcPr>
            <w:tcW w:w="6667" w:type="dxa"/>
            <w:gridSpan w:val="3"/>
            <w:vAlign w:val="center"/>
          </w:tcPr>
          <w:p w14:paraId="0F2598BD" w14:textId="77777777" w:rsidR="000B2CE5" w:rsidRDefault="000B2CE5">
            <w:pPr>
              <w:rPr>
                <w:rFonts w:ascii="宋体" w:eastAsia="宋体" w:hAnsi="宋体"/>
                <w:b/>
                <w:color w:val="000000"/>
                <w:sz w:val="21"/>
                <w:szCs w:val="21"/>
              </w:rPr>
            </w:pPr>
          </w:p>
        </w:tc>
      </w:tr>
      <w:tr w:rsidR="000B2CE5" w14:paraId="4863BD4E" w14:textId="77777777">
        <w:trPr>
          <w:trHeight w:val="463"/>
        </w:trPr>
        <w:tc>
          <w:tcPr>
            <w:tcW w:w="1855" w:type="dxa"/>
            <w:vAlign w:val="center"/>
          </w:tcPr>
          <w:p w14:paraId="1CE19EAA" w14:textId="77777777" w:rsidR="000B2CE5" w:rsidRDefault="00500987" w:rsidP="00216C51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实施地址</w:t>
            </w:r>
          </w:p>
        </w:tc>
        <w:tc>
          <w:tcPr>
            <w:tcW w:w="6667" w:type="dxa"/>
            <w:gridSpan w:val="3"/>
            <w:vAlign w:val="center"/>
          </w:tcPr>
          <w:p w14:paraId="1690B45B" w14:textId="77777777" w:rsidR="000B2CE5" w:rsidRDefault="000B2CE5">
            <w:pPr>
              <w:rPr>
                <w:rFonts w:ascii="宋体" w:eastAsia="宋体" w:hAnsi="宋体"/>
                <w:b/>
                <w:color w:val="000000"/>
                <w:sz w:val="21"/>
                <w:szCs w:val="21"/>
              </w:rPr>
            </w:pPr>
          </w:p>
        </w:tc>
      </w:tr>
      <w:tr w:rsidR="000B2CE5" w14:paraId="2791ED60" w14:textId="77777777">
        <w:trPr>
          <w:trHeight w:val="455"/>
        </w:trPr>
        <w:tc>
          <w:tcPr>
            <w:tcW w:w="1855" w:type="dxa"/>
            <w:vAlign w:val="center"/>
          </w:tcPr>
          <w:p w14:paraId="356246A8" w14:textId="5BBF64FC" w:rsidR="000B2CE5" w:rsidRDefault="00500987" w:rsidP="00216C51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项目负责人</w:t>
            </w:r>
          </w:p>
        </w:tc>
        <w:tc>
          <w:tcPr>
            <w:tcW w:w="1854" w:type="dxa"/>
            <w:vAlign w:val="center"/>
          </w:tcPr>
          <w:p w14:paraId="163D7566" w14:textId="77777777" w:rsidR="000B2CE5" w:rsidRDefault="000B2CE5">
            <w:pPr>
              <w:rPr>
                <w:rFonts w:ascii="宋体" w:eastAsia="宋体" w:hAnsi="宋体"/>
                <w:bCs/>
                <w:sz w:val="21"/>
                <w:szCs w:val="21"/>
              </w:rPr>
            </w:pPr>
          </w:p>
        </w:tc>
        <w:tc>
          <w:tcPr>
            <w:tcW w:w="2112" w:type="dxa"/>
            <w:vAlign w:val="center"/>
          </w:tcPr>
          <w:p w14:paraId="4ECD7FC7" w14:textId="21436F68" w:rsidR="000B2CE5" w:rsidRDefault="00216C51">
            <w:pPr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联系</w:t>
            </w:r>
            <w:r w:rsidR="00500987">
              <w:rPr>
                <w:rFonts w:ascii="宋体" w:eastAsia="宋体" w:hAnsi="宋体" w:hint="eastAsia"/>
                <w:sz w:val="21"/>
                <w:szCs w:val="21"/>
              </w:rPr>
              <w:t>电话</w:t>
            </w:r>
          </w:p>
        </w:tc>
        <w:tc>
          <w:tcPr>
            <w:tcW w:w="2701" w:type="dxa"/>
            <w:vAlign w:val="center"/>
          </w:tcPr>
          <w:p w14:paraId="3CABD833" w14:textId="77777777" w:rsidR="000B2CE5" w:rsidRDefault="000B2CE5">
            <w:pPr>
              <w:rPr>
                <w:rFonts w:ascii="宋体" w:eastAsia="宋体" w:hAnsi="宋体"/>
                <w:bCs/>
                <w:sz w:val="21"/>
                <w:szCs w:val="21"/>
              </w:rPr>
            </w:pPr>
          </w:p>
        </w:tc>
      </w:tr>
      <w:tr w:rsidR="000B2CE5" w14:paraId="1034E31B" w14:textId="77777777">
        <w:trPr>
          <w:trHeight w:val="539"/>
        </w:trPr>
        <w:tc>
          <w:tcPr>
            <w:tcW w:w="1855" w:type="dxa"/>
            <w:vAlign w:val="center"/>
          </w:tcPr>
          <w:p w14:paraId="244C5557" w14:textId="247646EC" w:rsidR="000B2CE5" w:rsidRDefault="00216C51" w:rsidP="00216C51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实施</w:t>
            </w:r>
            <w:r w:rsidR="00500987">
              <w:rPr>
                <w:rFonts w:ascii="宋体" w:eastAsia="宋体" w:hAnsi="宋体" w:hint="eastAsia"/>
                <w:sz w:val="21"/>
                <w:szCs w:val="21"/>
              </w:rPr>
              <w:t>单位名称</w:t>
            </w:r>
          </w:p>
        </w:tc>
        <w:tc>
          <w:tcPr>
            <w:tcW w:w="6667" w:type="dxa"/>
            <w:gridSpan w:val="3"/>
            <w:vAlign w:val="center"/>
          </w:tcPr>
          <w:p w14:paraId="1F72BFCD" w14:textId="77777777" w:rsidR="000B2CE5" w:rsidRDefault="000B2CE5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0B2CE5" w14:paraId="565C64E4" w14:textId="77777777">
        <w:trPr>
          <w:trHeight w:val="775"/>
        </w:trPr>
        <w:tc>
          <w:tcPr>
            <w:tcW w:w="1855" w:type="dxa"/>
            <w:vAlign w:val="center"/>
          </w:tcPr>
          <w:p w14:paraId="57F94F29" w14:textId="77777777" w:rsidR="000B2CE5" w:rsidRDefault="00500987" w:rsidP="00216C51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项目类别</w:t>
            </w:r>
          </w:p>
        </w:tc>
        <w:tc>
          <w:tcPr>
            <w:tcW w:w="6667" w:type="dxa"/>
            <w:gridSpan w:val="3"/>
            <w:vAlign w:val="center"/>
          </w:tcPr>
          <w:p w14:paraId="125EB542" w14:textId="38B88335" w:rsidR="000B2CE5" w:rsidRDefault="00500987">
            <w:pPr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1.人员经费□     2.公用经费□     3.</w:t>
            </w:r>
            <w:r w:rsidR="00216C51">
              <w:rPr>
                <w:rFonts w:ascii="宋体" w:eastAsia="宋体" w:hAnsi="宋体" w:hint="eastAsia"/>
                <w:sz w:val="21"/>
                <w:szCs w:val="21"/>
              </w:rPr>
              <w:t>专项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经费□     4.其他□</w:t>
            </w:r>
          </w:p>
        </w:tc>
      </w:tr>
      <w:tr w:rsidR="000B2CE5" w14:paraId="26F66ADE" w14:textId="77777777">
        <w:trPr>
          <w:cantSplit/>
          <w:trHeight w:hRule="exact" w:val="3110"/>
        </w:trPr>
        <w:tc>
          <w:tcPr>
            <w:tcW w:w="1855" w:type="dxa"/>
            <w:vAlign w:val="center"/>
          </w:tcPr>
          <w:p w14:paraId="31975658" w14:textId="61F3E6BB" w:rsidR="000B2CE5" w:rsidRDefault="00500987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</w:t>
            </w:r>
            <w:r w:rsidR="00216C51">
              <w:rPr>
                <w:rFonts w:ascii="宋体" w:eastAsia="宋体" w:hAnsi="宋体" w:hint="eastAsia"/>
                <w:sz w:val="21"/>
                <w:szCs w:val="21"/>
              </w:rPr>
              <w:t>概述</w:t>
            </w:r>
          </w:p>
        </w:tc>
        <w:tc>
          <w:tcPr>
            <w:tcW w:w="6667" w:type="dxa"/>
            <w:gridSpan w:val="3"/>
          </w:tcPr>
          <w:p w14:paraId="15D84DCE" w14:textId="77777777" w:rsidR="000B2CE5" w:rsidRDefault="00500987">
            <w:pPr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（对</w:t>
            </w:r>
            <w:r>
              <w:rPr>
                <w:rFonts w:ascii="宋体" w:eastAsia="宋体" w:hAnsi="宋体"/>
                <w:sz w:val="21"/>
                <w:szCs w:val="21"/>
              </w:rPr>
              <w:t>项目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进行</w:t>
            </w:r>
            <w:r>
              <w:rPr>
                <w:rFonts w:ascii="宋体" w:eastAsia="宋体" w:hAnsi="宋体"/>
                <w:sz w:val="21"/>
                <w:szCs w:val="21"/>
              </w:rPr>
              <w:t>总体描述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）</w:t>
            </w:r>
          </w:p>
          <w:p w14:paraId="262D9787" w14:textId="77777777" w:rsidR="000B2CE5" w:rsidRDefault="000B2CE5">
            <w:pPr>
              <w:ind w:left="400"/>
              <w:rPr>
                <w:rFonts w:ascii="宋体" w:eastAsia="宋体" w:hAnsi="宋体"/>
                <w:sz w:val="21"/>
                <w:szCs w:val="21"/>
              </w:rPr>
            </w:pPr>
          </w:p>
          <w:p w14:paraId="3E1AD8A8" w14:textId="77777777" w:rsidR="000B2CE5" w:rsidRDefault="000B2CE5">
            <w:pPr>
              <w:ind w:left="40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0B2CE5" w14:paraId="663CFC3C" w14:textId="77777777">
        <w:trPr>
          <w:cantSplit/>
          <w:trHeight w:hRule="exact" w:val="2096"/>
        </w:trPr>
        <w:tc>
          <w:tcPr>
            <w:tcW w:w="1855" w:type="dxa"/>
            <w:vAlign w:val="center"/>
          </w:tcPr>
          <w:p w14:paraId="566E8536" w14:textId="77777777" w:rsidR="000B2CE5" w:rsidRDefault="00500987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项目实施</w:t>
            </w:r>
          </w:p>
          <w:p w14:paraId="68F95C28" w14:textId="77777777" w:rsidR="000B2CE5" w:rsidRDefault="00500987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必要性</w:t>
            </w:r>
            <w:r>
              <w:rPr>
                <w:rFonts w:ascii="宋体" w:eastAsia="宋体" w:hAnsi="宋体"/>
                <w:sz w:val="21"/>
                <w:szCs w:val="21"/>
              </w:rPr>
              <w:t>、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可行性分析</w:t>
            </w:r>
          </w:p>
        </w:tc>
        <w:tc>
          <w:tcPr>
            <w:tcW w:w="6667" w:type="dxa"/>
            <w:gridSpan w:val="3"/>
          </w:tcPr>
          <w:p w14:paraId="415147D1" w14:textId="77777777" w:rsidR="000B2CE5" w:rsidRDefault="00500987">
            <w:pPr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（说明1.项目实施的立项原因、立项依据、必要性；2</w:t>
            </w:r>
            <w:r>
              <w:rPr>
                <w:rFonts w:ascii="宋体" w:eastAsia="宋体" w:hAnsi="宋体"/>
                <w:sz w:val="21"/>
                <w:szCs w:val="21"/>
              </w:rPr>
              <w:t>.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项目的主要工作思路与设想；3.项目预算的合理性及可靠性分析）</w:t>
            </w:r>
          </w:p>
        </w:tc>
      </w:tr>
      <w:tr w:rsidR="000B2CE5" w14:paraId="7A760C3A" w14:textId="77777777">
        <w:trPr>
          <w:cantSplit/>
          <w:trHeight w:hRule="exact" w:val="2096"/>
        </w:trPr>
        <w:tc>
          <w:tcPr>
            <w:tcW w:w="1855" w:type="dxa"/>
            <w:vAlign w:val="center"/>
          </w:tcPr>
          <w:p w14:paraId="4CA5656F" w14:textId="06EA40FD" w:rsidR="000B2CE5" w:rsidRDefault="00500987" w:rsidP="00216C51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</w:t>
            </w:r>
            <w:r w:rsidR="00216C51">
              <w:rPr>
                <w:rFonts w:ascii="宋体" w:eastAsia="宋体" w:hAnsi="宋体" w:hint="eastAsia"/>
                <w:sz w:val="21"/>
                <w:szCs w:val="21"/>
              </w:rPr>
              <w:t>前期准备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情况</w:t>
            </w:r>
          </w:p>
        </w:tc>
        <w:tc>
          <w:tcPr>
            <w:tcW w:w="6667" w:type="dxa"/>
            <w:gridSpan w:val="3"/>
          </w:tcPr>
          <w:p w14:paraId="003132C9" w14:textId="7D44BB0E" w:rsidR="000B2CE5" w:rsidRDefault="00500987" w:rsidP="00216C51">
            <w:pPr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（说明</w:t>
            </w:r>
            <w:r w:rsidR="00216C51">
              <w:rPr>
                <w:rFonts w:ascii="宋体" w:eastAsia="宋体" w:hAnsi="宋体" w:hint="eastAsia"/>
                <w:sz w:val="21"/>
                <w:szCs w:val="21"/>
              </w:rPr>
              <w:t xml:space="preserve"> 前期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论证</w:t>
            </w:r>
            <w:r w:rsidR="00216C51">
              <w:rPr>
                <w:rFonts w:ascii="宋体" w:eastAsia="宋体" w:hAnsi="宋体" w:hint="eastAsia"/>
                <w:sz w:val="21"/>
                <w:szCs w:val="21"/>
              </w:rPr>
              <w:t>、准备或会议研究情况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）</w:t>
            </w:r>
          </w:p>
        </w:tc>
      </w:tr>
      <w:tr w:rsidR="000B2CE5" w14:paraId="2F2D13D5" w14:textId="77777777">
        <w:trPr>
          <w:cantSplit/>
          <w:trHeight w:hRule="exact" w:val="2707"/>
        </w:trPr>
        <w:tc>
          <w:tcPr>
            <w:tcW w:w="1855" w:type="dxa"/>
            <w:vAlign w:val="center"/>
          </w:tcPr>
          <w:p w14:paraId="1DC00AA7" w14:textId="77777777" w:rsidR="000B2CE5" w:rsidRDefault="00500987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项目实施条件</w:t>
            </w:r>
          </w:p>
        </w:tc>
        <w:tc>
          <w:tcPr>
            <w:tcW w:w="6667" w:type="dxa"/>
            <w:gridSpan w:val="3"/>
          </w:tcPr>
          <w:p w14:paraId="6B657B03" w14:textId="77777777" w:rsidR="000B2CE5" w:rsidRDefault="00500987">
            <w:pPr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（主要说明项目实施的人员条件、资金条件、基础条件等）</w:t>
            </w:r>
          </w:p>
        </w:tc>
      </w:tr>
      <w:tr w:rsidR="000B2CE5" w14:paraId="4B357CDC" w14:textId="77777777">
        <w:trPr>
          <w:cantSplit/>
          <w:trHeight w:hRule="exact" w:val="5617"/>
        </w:trPr>
        <w:tc>
          <w:tcPr>
            <w:tcW w:w="1855" w:type="dxa"/>
            <w:vAlign w:val="center"/>
          </w:tcPr>
          <w:p w14:paraId="6F5EA206" w14:textId="77777777" w:rsidR="000B2CE5" w:rsidRDefault="00500987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lastRenderedPageBreak/>
              <w:t>项目实施主要</w:t>
            </w:r>
          </w:p>
          <w:p w14:paraId="1C7AC39B" w14:textId="77777777" w:rsidR="000B2CE5" w:rsidRDefault="00500987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内容及相关预算</w:t>
            </w:r>
          </w:p>
        </w:tc>
        <w:tc>
          <w:tcPr>
            <w:tcW w:w="6667" w:type="dxa"/>
            <w:gridSpan w:val="3"/>
          </w:tcPr>
          <w:p w14:paraId="2CAEDBDD" w14:textId="77777777" w:rsidR="000B2CE5" w:rsidRDefault="00500987">
            <w:pPr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（说明项目需要开展工作的主要方面，并分项说明预算测算过程及总体预算）</w:t>
            </w:r>
          </w:p>
        </w:tc>
      </w:tr>
      <w:tr w:rsidR="000B2CE5" w14:paraId="78523E44" w14:textId="77777777">
        <w:trPr>
          <w:cantSplit/>
          <w:trHeight w:hRule="exact" w:val="1870"/>
        </w:trPr>
        <w:tc>
          <w:tcPr>
            <w:tcW w:w="1855" w:type="dxa"/>
            <w:vAlign w:val="center"/>
          </w:tcPr>
          <w:p w14:paraId="5E03DA03" w14:textId="77777777" w:rsidR="000B2CE5" w:rsidRDefault="00500987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项目进度与</w:t>
            </w:r>
          </w:p>
          <w:p w14:paraId="54CF99FA" w14:textId="77777777" w:rsidR="000B2CE5" w:rsidRDefault="00500987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计划安排</w:t>
            </w:r>
          </w:p>
        </w:tc>
        <w:tc>
          <w:tcPr>
            <w:tcW w:w="6667" w:type="dxa"/>
            <w:gridSpan w:val="3"/>
          </w:tcPr>
          <w:p w14:paraId="3B52F372" w14:textId="77777777" w:rsidR="000B2CE5" w:rsidRDefault="00500987">
            <w:pPr>
              <w:spacing w:line="40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（分阶段说明项目进度安排计划，并说明项目实施期限）</w:t>
            </w:r>
          </w:p>
        </w:tc>
      </w:tr>
      <w:tr w:rsidR="000B2CE5" w14:paraId="23672F24" w14:textId="77777777">
        <w:trPr>
          <w:cantSplit/>
          <w:trHeight w:hRule="exact" w:val="2801"/>
        </w:trPr>
        <w:tc>
          <w:tcPr>
            <w:tcW w:w="1855" w:type="dxa"/>
            <w:vAlign w:val="center"/>
          </w:tcPr>
          <w:p w14:paraId="062BBF73" w14:textId="77777777" w:rsidR="000B2CE5" w:rsidRDefault="00500987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项目风险与</w:t>
            </w:r>
          </w:p>
          <w:p w14:paraId="575C6549" w14:textId="77777777" w:rsidR="000B2CE5" w:rsidRDefault="00500987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不确定性分析</w:t>
            </w:r>
          </w:p>
        </w:tc>
        <w:tc>
          <w:tcPr>
            <w:tcW w:w="6667" w:type="dxa"/>
            <w:gridSpan w:val="3"/>
          </w:tcPr>
          <w:p w14:paraId="0EA67871" w14:textId="77777777" w:rsidR="000B2CE5" w:rsidRDefault="00500987">
            <w:pPr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（项目实施存在的主要风险与不确定性分析；对风险的应对措施分析）</w:t>
            </w:r>
          </w:p>
        </w:tc>
      </w:tr>
      <w:tr w:rsidR="000B2CE5" w14:paraId="5D0787D3" w14:textId="77777777">
        <w:trPr>
          <w:cantSplit/>
          <w:trHeight w:hRule="exact" w:val="3286"/>
        </w:trPr>
        <w:tc>
          <w:tcPr>
            <w:tcW w:w="1855" w:type="dxa"/>
            <w:vAlign w:val="center"/>
          </w:tcPr>
          <w:p w14:paraId="4888325F" w14:textId="77777777" w:rsidR="000B2CE5" w:rsidRDefault="00500987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预期经济</w:t>
            </w:r>
          </w:p>
          <w:p w14:paraId="2C014C7E" w14:textId="77777777" w:rsidR="000B2CE5" w:rsidRDefault="00500987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社会效益</w:t>
            </w:r>
          </w:p>
        </w:tc>
        <w:tc>
          <w:tcPr>
            <w:tcW w:w="6667" w:type="dxa"/>
            <w:gridSpan w:val="3"/>
          </w:tcPr>
          <w:p w14:paraId="48E0396B" w14:textId="77777777" w:rsidR="000B2CE5" w:rsidRDefault="00500987">
            <w:pPr>
              <w:spacing w:line="40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（说明 1.项目预期社会效益与经济效益分析与同类项目的对比分析；2.项目预期效益的持久性分析；3.请填附表《项目支出绩效目标申报表》）</w:t>
            </w:r>
          </w:p>
        </w:tc>
      </w:tr>
    </w:tbl>
    <w:p w14:paraId="04F28E36" w14:textId="77777777" w:rsidR="000B2CE5" w:rsidRDefault="00500987">
      <w:pPr>
        <w:spacing w:beforeLines="50" w:before="156" w:afterLines="50" w:after="156"/>
        <w:jc w:val="center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lastRenderedPageBreak/>
        <w:t>项目支出预算明细表</w:t>
      </w:r>
    </w:p>
    <w:p w14:paraId="684657F3" w14:textId="77777777" w:rsidR="000B2CE5" w:rsidRDefault="00500987">
      <w:pPr>
        <w:spacing w:before="100" w:beforeAutospacing="1" w:afterLines="50" w:after="156"/>
        <w:jc w:val="right"/>
        <w:rPr>
          <w:rFonts w:ascii="宋体" w:eastAsia="宋体" w:hAnsi="宋体"/>
          <w:sz w:val="21"/>
          <w:szCs w:val="21"/>
        </w:rPr>
      </w:pPr>
      <w:r>
        <w:rPr>
          <w:rFonts w:ascii="宋体" w:eastAsia="宋体" w:hAnsi="宋体" w:hint="eastAsia"/>
          <w:sz w:val="21"/>
          <w:szCs w:val="21"/>
        </w:rPr>
        <w:t xml:space="preserve">                        单位：万元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540"/>
        <w:gridCol w:w="5203"/>
        <w:gridCol w:w="2131"/>
      </w:tblGrid>
      <w:tr w:rsidR="000B2CE5" w14:paraId="19ABFFAE" w14:textId="77777777">
        <w:trPr>
          <w:trHeight w:val="553"/>
        </w:trPr>
        <w:tc>
          <w:tcPr>
            <w:tcW w:w="648" w:type="dxa"/>
            <w:vMerge w:val="restart"/>
            <w:vAlign w:val="center"/>
          </w:tcPr>
          <w:p w14:paraId="6DA8F72A" w14:textId="77777777" w:rsidR="000B2CE5" w:rsidRDefault="00500987">
            <w:pPr>
              <w:spacing w:before="100" w:beforeAutospacing="1" w:afterLines="50" w:after="156"/>
              <w:jc w:val="center"/>
              <w:rPr>
                <w:rFonts w:ascii="宋体" w:eastAsia="宋体" w:hAnsi="宋体"/>
                <w:sz w:val="26"/>
                <w:szCs w:val="26"/>
              </w:rPr>
            </w:pPr>
            <w:r>
              <w:rPr>
                <w:rFonts w:ascii="宋体" w:eastAsia="宋体" w:hAnsi="宋体" w:hint="eastAsia"/>
                <w:sz w:val="26"/>
                <w:szCs w:val="26"/>
              </w:rPr>
              <w:t>子  活</w:t>
            </w:r>
            <w:r>
              <w:rPr>
                <w:rFonts w:ascii="宋体" w:eastAsia="宋体" w:hAnsi="宋体"/>
                <w:sz w:val="26"/>
                <w:szCs w:val="26"/>
              </w:rPr>
              <w:t>动</w:t>
            </w:r>
            <w:r>
              <w:rPr>
                <w:rFonts w:ascii="宋体" w:eastAsia="宋体" w:hAnsi="宋体" w:hint="eastAsia"/>
                <w:sz w:val="26"/>
                <w:szCs w:val="26"/>
              </w:rPr>
              <w:t>支出预算及测算依据</w:t>
            </w:r>
          </w:p>
        </w:tc>
        <w:tc>
          <w:tcPr>
            <w:tcW w:w="540" w:type="dxa"/>
            <w:vMerge w:val="restart"/>
            <w:vAlign w:val="center"/>
          </w:tcPr>
          <w:p w14:paraId="061F0A0F" w14:textId="77777777" w:rsidR="000B2CE5" w:rsidRDefault="00500987">
            <w:pPr>
              <w:spacing w:before="100" w:beforeAutospacing="1" w:afterLines="50" w:after="15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项目支出明细预算</w:t>
            </w:r>
          </w:p>
        </w:tc>
        <w:tc>
          <w:tcPr>
            <w:tcW w:w="5203" w:type="dxa"/>
            <w:vAlign w:val="center"/>
          </w:tcPr>
          <w:p w14:paraId="6FD1A867" w14:textId="77777777" w:rsidR="000B2CE5" w:rsidRDefault="00500987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明细支出项目</w:t>
            </w:r>
          </w:p>
        </w:tc>
        <w:tc>
          <w:tcPr>
            <w:tcW w:w="2131" w:type="dxa"/>
            <w:vAlign w:val="center"/>
          </w:tcPr>
          <w:p w14:paraId="59367825" w14:textId="77777777" w:rsidR="000B2CE5" w:rsidRDefault="00500987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金额</w:t>
            </w:r>
          </w:p>
        </w:tc>
      </w:tr>
      <w:tr w:rsidR="000B2CE5" w14:paraId="5995178E" w14:textId="77777777">
        <w:trPr>
          <w:trHeight w:val="473"/>
        </w:trPr>
        <w:tc>
          <w:tcPr>
            <w:tcW w:w="648" w:type="dxa"/>
            <w:vMerge/>
          </w:tcPr>
          <w:p w14:paraId="767C80B0" w14:textId="77777777" w:rsidR="000B2CE5" w:rsidRDefault="000B2CE5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14:paraId="2161CEE9" w14:textId="77777777" w:rsidR="000B2CE5" w:rsidRDefault="000B2CE5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203" w:type="dxa"/>
            <w:vAlign w:val="center"/>
          </w:tcPr>
          <w:p w14:paraId="404B7492" w14:textId="77777777" w:rsidR="000B2CE5" w:rsidRDefault="00500987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  计</w:t>
            </w:r>
          </w:p>
        </w:tc>
        <w:tc>
          <w:tcPr>
            <w:tcW w:w="2131" w:type="dxa"/>
            <w:vAlign w:val="center"/>
          </w:tcPr>
          <w:p w14:paraId="29C3DA29" w14:textId="77777777" w:rsidR="000B2CE5" w:rsidRDefault="000B2CE5">
            <w:pPr>
              <w:spacing w:before="100" w:beforeAutospacing="1" w:afterLines="50" w:after="156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0B2CE5" w14:paraId="31D4527D" w14:textId="77777777">
        <w:trPr>
          <w:trHeight w:val="458"/>
        </w:trPr>
        <w:tc>
          <w:tcPr>
            <w:tcW w:w="648" w:type="dxa"/>
            <w:vMerge/>
          </w:tcPr>
          <w:p w14:paraId="47B5996C" w14:textId="77777777" w:rsidR="000B2CE5" w:rsidRDefault="000B2CE5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14:paraId="1CCBA139" w14:textId="77777777" w:rsidR="000B2CE5" w:rsidRDefault="000B2CE5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203" w:type="dxa"/>
          </w:tcPr>
          <w:p w14:paraId="4AF4CB24" w14:textId="77777777" w:rsidR="000B2CE5" w:rsidRDefault="00500987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1.</w:t>
            </w:r>
          </w:p>
        </w:tc>
        <w:tc>
          <w:tcPr>
            <w:tcW w:w="2131" w:type="dxa"/>
          </w:tcPr>
          <w:p w14:paraId="2C221034" w14:textId="77777777" w:rsidR="000B2CE5" w:rsidRDefault="000B2CE5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0B2CE5" w14:paraId="1851E9E3" w14:textId="77777777">
        <w:trPr>
          <w:trHeight w:val="473"/>
        </w:trPr>
        <w:tc>
          <w:tcPr>
            <w:tcW w:w="648" w:type="dxa"/>
            <w:vMerge/>
          </w:tcPr>
          <w:p w14:paraId="396D56B5" w14:textId="77777777" w:rsidR="000B2CE5" w:rsidRDefault="000B2CE5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14:paraId="32A43AAB" w14:textId="77777777" w:rsidR="000B2CE5" w:rsidRDefault="000B2CE5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203" w:type="dxa"/>
          </w:tcPr>
          <w:p w14:paraId="616B6E96" w14:textId="77777777" w:rsidR="000B2CE5" w:rsidRDefault="00500987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2.</w:t>
            </w:r>
          </w:p>
        </w:tc>
        <w:tc>
          <w:tcPr>
            <w:tcW w:w="2131" w:type="dxa"/>
          </w:tcPr>
          <w:p w14:paraId="717E60BB" w14:textId="77777777" w:rsidR="000B2CE5" w:rsidRDefault="000B2CE5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0B2CE5" w14:paraId="7F93A018" w14:textId="77777777">
        <w:trPr>
          <w:trHeight w:val="473"/>
        </w:trPr>
        <w:tc>
          <w:tcPr>
            <w:tcW w:w="648" w:type="dxa"/>
            <w:vMerge/>
          </w:tcPr>
          <w:p w14:paraId="198657FF" w14:textId="77777777" w:rsidR="000B2CE5" w:rsidRDefault="000B2CE5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14:paraId="51EAA3C2" w14:textId="77777777" w:rsidR="000B2CE5" w:rsidRDefault="000B2CE5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203" w:type="dxa"/>
          </w:tcPr>
          <w:p w14:paraId="31992650" w14:textId="77777777" w:rsidR="000B2CE5" w:rsidRDefault="00500987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3.</w:t>
            </w:r>
          </w:p>
        </w:tc>
        <w:tc>
          <w:tcPr>
            <w:tcW w:w="2131" w:type="dxa"/>
          </w:tcPr>
          <w:p w14:paraId="5B5FA6EC" w14:textId="77777777" w:rsidR="000B2CE5" w:rsidRDefault="000B2CE5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0B2CE5" w14:paraId="095ED6B8" w14:textId="77777777">
        <w:trPr>
          <w:trHeight w:val="473"/>
        </w:trPr>
        <w:tc>
          <w:tcPr>
            <w:tcW w:w="648" w:type="dxa"/>
            <w:vMerge/>
          </w:tcPr>
          <w:p w14:paraId="5D71BC4B" w14:textId="77777777" w:rsidR="000B2CE5" w:rsidRDefault="000B2CE5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14:paraId="6F516196" w14:textId="77777777" w:rsidR="000B2CE5" w:rsidRDefault="000B2CE5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203" w:type="dxa"/>
          </w:tcPr>
          <w:p w14:paraId="20199741" w14:textId="77777777" w:rsidR="000B2CE5" w:rsidRDefault="00500987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4.</w:t>
            </w:r>
          </w:p>
        </w:tc>
        <w:tc>
          <w:tcPr>
            <w:tcW w:w="2131" w:type="dxa"/>
          </w:tcPr>
          <w:p w14:paraId="10CC517D" w14:textId="77777777" w:rsidR="000B2CE5" w:rsidRDefault="000B2CE5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0B2CE5" w14:paraId="4765117C" w14:textId="77777777">
        <w:trPr>
          <w:trHeight w:val="473"/>
        </w:trPr>
        <w:tc>
          <w:tcPr>
            <w:tcW w:w="648" w:type="dxa"/>
            <w:vMerge/>
          </w:tcPr>
          <w:p w14:paraId="16600E10" w14:textId="77777777" w:rsidR="000B2CE5" w:rsidRDefault="000B2CE5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14:paraId="7E083EA5" w14:textId="77777777" w:rsidR="000B2CE5" w:rsidRDefault="000B2CE5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203" w:type="dxa"/>
          </w:tcPr>
          <w:p w14:paraId="1D58410C" w14:textId="77777777" w:rsidR="000B2CE5" w:rsidRDefault="00500987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5.</w:t>
            </w:r>
          </w:p>
        </w:tc>
        <w:tc>
          <w:tcPr>
            <w:tcW w:w="2131" w:type="dxa"/>
          </w:tcPr>
          <w:p w14:paraId="5DC41BA3" w14:textId="77777777" w:rsidR="000B2CE5" w:rsidRDefault="000B2CE5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0B2CE5" w14:paraId="7D4C968A" w14:textId="77777777">
        <w:trPr>
          <w:trHeight w:val="473"/>
        </w:trPr>
        <w:tc>
          <w:tcPr>
            <w:tcW w:w="648" w:type="dxa"/>
            <w:vMerge/>
          </w:tcPr>
          <w:p w14:paraId="0B5C90A6" w14:textId="77777777" w:rsidR="000B2CE5" w:rsidRDefault="000B2CE5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14:paraId="7925F888" w14:textId="77777777" w:rsidR="000B2CE5" w:rsidRDefault="000B2CE5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203" w:type="dxa"/>
          </w:tcPr>
          <w:p w14:paraId="40BC7D81" w14:textId="77777777" w:rsidR="000B2CE5" w:rsidRDefault="00500987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6.</w:t>
            </w:r>
          </w:p>
        </w:tc>
        <w:tc>
          <w:tcPr>
            <w:tcW w:w="2131" w:type="dxa"/>
          </w:tcPr>
          <w:p w14:paraId="1A27A0B2" w14:textId="77777777" w:rsidR="000B2CE5" w:rsidRDefault="000B2CE5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0B2CE5" w14:paraId="48C3E574" w14:textId="77777777">
        <w:trPr>
          <w:trHeight w:val="473"/>
        </w:trPr>
        <w:tc>
          <w:tcPr>
            <w:tcW w:w="648" w:type="dxa"/>
            <w:vMerge/>
          </w:tcPr>
          <w:p w14:paraId="7E383014" w14:textId="77777777" w:rsidR="000B2CE5" w:rsidRDefault="000B2CE5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14:paraId="4C996A86" w14:textId="77777777" w:rsidR="000B2CE5" w:rsidRDefault="000B2CE5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203" w:type="dxa"/>
          </w:tcPr>
          <w:p w14:paraId="349868E1" w14:textId="77777777" w:rsidR="000B2CE5" w:rsidRDefault="00500987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7.</w:t>
            </w:r>
          </w:p>
        </w:tc>
        <w:tc>
          <w:tcPr>
            <w:tcW w:w="2131" w:type="dxa"/>
          </w:tcPr>
          <w:p w14:paraId="55FC3D2E" w14:textId="77777777" w:rsidR="000B2CE5" w:rsidRDefault="000B2CE5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0B2CE5" w14:paraId="5C6B8D28" w14:textId="77777777">
        <w:trPr>
          <w:trHeight w:val="473"/>
        </w:trPr>
        <w:tc>
          <w:tcPr>
            <w:tcW w:w="648" w:type="dxa"/>
            <w:vMerge/>
          </w:tcPr>
          <w:p w14:paraId="1E466185" w14:textId="77777777" w:rsidR="000B2CE5" w:rsidRDefault="000B2CE5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14:paraId="0D17DEA5" w14:textId="77777777" w:rsidR="000B2CE5" w:rsidRDefault="000B2CE5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203" w:type="dxa"/>
          </w:tcPr>
          <w:p w14:paraId="67C523AD" w14:textId="77777777" w:rsidR="000B2CE5" w:rsidRDefault="00500987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8.</w:t>
            </w:r>
          </w:p>
        </w:tc>
        <w:tc>
          <w:tcPr>
            <w:tcW w:w="2131" w:type="dxa"/>
          </w:tcPr>
          <w:p w14:paraId="10F6857B" w14:textId="77777777" w:rsidR="000B2CE5" w:rsidRDefault="000B2CE5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0B2CE5" w14:paraId="26E53E5E" w14:textId="77777777">
        <w:trPr>
          <w:trHeight w:val="473"/>
        </w:trPr>
        <w:tc>
          <w:tcPr>
            <w:tcW w:w="648" w:type="dxa"/>
            <w:vMerge/>
          </w:tcPr>
          <w:p w14:paraId="251330B1" w14:textId="77777777" w:rsidR="000B2CE5" w:rsidRDefault="000B2CE5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14:paraId="6C3FC51F" w14:textId="77777777" w:rsidR="000B2CE5" w:rsidRDefault="000B2CE5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203" w:type="dxa"/>
          </w:tcPr>
          <w:p w14:paraId="657A39C2" w14:textId="77777777" w:rsidR="000B2CE5" w:rsidRDefault="00500987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9．</w:t>
            </w:r>
          </w:p>
        </w:tc>
        <w:tc>
          <w:tcPr>
            <w:tcW w:w="2131" w:type="dxa"/>
          </w:tcPr>
          <w:p w14:paraId="1D06BF4A" w14:textId="77777777" w:rsidR="000B2CE5" w:rsidRDefault="000B2CE5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0B2CE5" w14:paraId="100EB6D0" w14:textId="77777777">
        <w:trPr>
          <w:trHeight w:val="425"/>
        </w:trPr>
        <w:tc>
          <w:tcPr>
            <w:tcW w:w="648" w:type="dxa"/>
            <w:vMerge/>
          </w:tcPr>
          <w:p w14:paraId="439676BD" w14:textId="77777777" w:rsidR="000B2CE5" w:rsidRDefault="000B2CE5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14:paraId="7E55FB49" w14:textId="77777777" w:rsidR="000B2CE5" w:rsidRDefault="000B2CE5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203" w:type="dxa"/>
          </w:tcPr>
          <w:p w14:paraId="43961C6D" w14:textId="77777777" w:rsidR="000B2CE5" w:rsidRDefault="00500987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10．</w:t>
            </w:r>
          </w:p>
        </w:tc>
        <w:tc>
          <w:tcPr>
            <w:tcW w:w="2131" w:type="dxa"/>
          </w:tcPr>
          <w:p w14:paraId="70CD53A4" w14:textId="77777777" w:rsidR="000B2CE5" w:rsidRDefault="000B2CE5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0B2CE5" w14:paraId="2D06BEBC" w14:textId="77777777">
        <w:trPr>
          <w:trHeight w:val="5933"/>
        </w:trPr>
        <w:tc>
          <w:tcPr>
            <w:tcW w:w="648" w:type="dxa"/>
            <w:vMerge/>
          </w:tcPr>
          <w:p w14:paraId="1F880356" w14:textId="77777777" w:rsidR="000B2CE5" w:rsidRDefault="000B2CE5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Align w:val="center"/>
          </w:tcPr>
          <w:p w14:paraId="3FF4AF71" w14:textId="77777777" w:rsidR="000B2CE5" w:rsidRDefault="00500987">
            <w:pPr>
              <w:spacing w:before="100" w:beforeAutospacing="1" w:afterLines="50" w:after="15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测算依据及说明</w:t>
            </w:r>
          </w:p>
        </w:tc>
        <w:tc>
          <w:tcPr>
            <w:tcW w:w="7334" w:type="dxa"/>
            <w:gridSpan w:val="2"/>
          </w:tcPr>
          <w:p w14:paraId="28FB5A8B" w14:textId="77777777" w:rsidR="000B2CE5" w:rsidRDefault="00500987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1.……</w:t>
            </w:r>
          </w:p>
          <w:p w14:paraId="4DCD4DD4" w14:textId="77777777" w:rsidR="000B2CE5" w:rsidRDefault="00500987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2.……</w:t>
            </w:r>
          </w:p>
          <w:p w14:paraId="582F94DB" w14:textId="77777777" w:rsidR="000B2CE5" w:rsidRDefault="00500987">
            <w:pPr>
              <w:spacing w:before="100" w:beforeAutospacing="1" w:afterLines="50" w:after="156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3.……</w:t>
            </w:r>
          </w:p>
          <w:p w14:paraId="346E8368" w14:textId="77777777" w:rsidR="000B2CE5" w:rsidRDefault="000B2CE5">
            <w:pPr>
              <w:tabs>
                <w:tab w:val="left" w:pos="1791"/>
              </w:tabs>
              <w:rPr>
                <w:rFonts w:ascii="宋体" w:eastAsia="宋体" w:hAnsi="宋体"/>
                <w:sz w:val="21"/>
                <w:szCs w:val="21"/>
              </w:rPr>
            </w:pPr>
          </w:p>
          <w:p w14:paraId="0EB3EB33" w14:textId="77777777" w:rsidR="000B2CE5" w:rsidRDefault="000B2CE5">
            <w:pPr>
              <w:tabs>
                <w:tab w:val="left" w:pos="1791"/>
              </w:tabs>
              <w:rPr>
                <w:rFonts w:ascii="宋体" w:eastAsia="宋体" w:hAnsi="宋体"/>
                <w:sz w:val="21"/>
                <w:szCs w:val="21"/>
              </w:rPr>
            </w:pPr>
          </w:p>
          <w:p w14:paraId="2752C2C5" w14:textId="77777777" w:rsidR="000B2CE5" w:rsidRDefault="000B2CE5">
            <w:pPr>
              <w:tabs>
                <w:tab w:val="left" w:pos="1791"/>
              </w:tabs>
              <w:rPr>
                <w:rFonts w:ascii="宋体" w:eastAsia="宋体" w:hAnsi="宋体"/>
                <w:sz w:val="21"/>
                <w:szCs w:val="21"/>
              </w:rPr>
            </w:pPr>
          </w:p>
        </w:tc>
      </w:tr>
    </w:tbl>
    <w:p w14:paraId="76CFEA7D" w14:textId="77777777" w:rsidR="000B2CE5" w:rsidRDefault="000B2CE5">
      <w:pPr>
        <w:rPr>
          <w:rFonts w:ascii="宋体" w:eastAsia="宋体" w:hAnsi="宋体"/>
          <w:sz w:val="18"/>
          <w:szCs w:val="18"/>
        </w:rPr>
      </w:pPr>
    </w:p>
    <w:p w14:paraId="76174DD0" w14:textId="77777777" w:rsidR="00AD26E8" w:rsidRDefault="00AD26E8">
      <w:pPr>
        <w:rPr>
          <w:rFonts w:ascii="宋体" w:eastAsia="宋体" w:hAnsi="宋体"/>
          <w:sz w:val="18"/>
          <w:szCs w:val="18"/>
        </w:rPr>
      </w:pPr>
    </w:p>
    <w:p w14:paraId="672F6B5C" w14:textId="1EFE9481" w:rsidR="00AD26E8" w:rsidRDefault="00AD26E8" w:rsidP="00AD26E8">
      <w:pPr>
        <w:jc w:val="center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b/>
          <w:sz w:val="28"/>
          <w:szCs w:val="28"/>
        </w:rPr>
        <w:lastRenderedPageBreak/>
        <w:t>绩效目标申报表</w:t>
      </w:r>
    </w:p>
    <w:p w14:paraId="46BC6D25" w14:textId="77777777" w:rsidR="00AD26E8" w:rsidRDefault="00AD26E8">
      <w:pPr>
        <w:rPr>
          <w:rFonts w:ascii="宋体" w:eastAsia="宋体" w:hAnsi="宋体"/>
          <w:sz w:val="18"/>
          <w:szCs w:val="18"/>
        </w:rPr>
      </w:pPr>
    </w:p>
    <w:tbl>
      <w:tblPr>
        <w:tblW w:w="847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53"/>
        <w:gridCol w:w="1570"/>
        <w:gridCol w:w="1614"/>
        <w:gridCol w:w="2072"/>
        <w:gridCol w:w="1417"/>
        <w:gridCol w:w="851"/>
      </w:tblGrid>
      <w:tr w:rsidR="00AD26E8" w14:paraId="5BC00D19" w14:textId="610B226B" w:rsidTr="00AD26E8">
        <w:trPr>
          <w:trHeight w:val="2126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7428AF" w14:textId="77777777" w:rsidR="00AD26E8" w:rsidRDefault="00AD26E8" w:rsidP="00A70F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年度总体</w:t>
            </w:r>
          </w:p>
          <w:p w14:paraId="69497499" w14:textId="77777777" w:rsidR="00AD26E8" w:rsidRDefault="00AD26E8" w:rsidP="00A70F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目标</w:t>
            </w:r>
          </w:p>
        </w:tc>
        <w:tc>
          <w:tcPr>
            <w:tcW w:w="7524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343D04" w14:textId="77777777" w:rsidR="00AD26E8" w:rsidRDefault="00AD26E8" w:rsidP="00A70F4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:rsidR="00AD26E8" w14:paraId="53D21895" w14:textId="54D3F2F5" w:rsidTr="001C75F3">
        <w:trPr>
          <w:trHeight w:val="340"/>
        </w:trPr>
        <w:tc>
          <w:tcPr>
            <w:tcW w:w="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5AD6C2" w14:textId="77777777" w:rsidR="00AD26E8" w:rsidRDefault="00AD26E8" w:rsidP="00A70F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绩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>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>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>标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EDB2F0" w14:textId="77777777" w:rsidR="00AD26E8" w:rsidRDefault="00AD26E8" w:rsidP="00A70F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一级指标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F653B1" w14:textId="77777777" w:rsidR="00AD26E8" w:rsidRDefault="00AD26E8" w:rsidP="00A70F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二级指标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F5711E" w14:textId="77777777" w:rsidR="00AD26E8" w:rsidRDefault="00AD26E8" w:rsidP="00A70F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三级指标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013EC7" w14:textId="77777777" w:rsidR="00AD26E8" w:rsidRDefault="00AD26E8" w:rsidP="00A70F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指标值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C931E" w14:textId="6E5E1FD5" w:rsidR="00AD26E8" w:rsidRDefault="00AD26E8" w:rsidP="00A70F4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权重</w:t>
            </w:r>
          </w:p>
        </w:tc>
      </w:tr>
      <w:tr w:rsidR="007C4A71" w14:paraId="67370A8B" w14:textId="7D44D83C" w:rsidTr="001C75F3">
        <w:trPr>
          <w:trHeight w:val="340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05F720" w14:textId="77777777" w:rsidR="007C4A71" w:rsidRDefault="007C4A71" w:rsidP="007C4A71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8C7DBF" w14:textId="2D72AD64" w:rsidR="007C4A71" w:rsidRDefault="00BA0075" w:rsidP="007C4A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数量指标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EE4ABA" w14:textId="7A625280" w:rsidR="007C4A71" w:rsidRDefault="007C4A71" w:rsidP="007C4A7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eastAsia="宋体" w:hAnsi="Calibri" w:hint="eastAsia"/>
                <w:sz w:val="21"/>
              </w:rPr>
              <w:t>数量指标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B59258" w14:textId="1CB7079F" w:rsidR="007C4A71" w:rsidRDefault="007C4A71" w:rsidP="007C4A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BC0C77" w14:textId="1ED9985E" w:rsidR="007C4A71" w:rsidRDefault="007C4A71" w:rsidP="007C4A71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87D0B" w14:textId="77777777" w:rsidR="007C4A71" w:rsidRDefault="007C4A71" w:rsidP="007C4A71">
            <w:pPr>
              <w:rPr>
                <w:rFonts w:ascii="Calibri" w:eastAsia="宋体" w:hAnsi="Calibri"/>
                <w:sz w:val="21"/>
              </w:rPr>
            </w:pPr>
          </w:p>
        </w:tc>
      </w:tr>
      <w:tr w:rsidR="007C4A71" w14:paraId="33FA7C00" w14:textId="0D51E398" w:rsidTr="001C75F3">
        <w:trPr>
          <w:trHeight w:val="340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9C641E" w14:textId="77777777" w:rsidR="007C4A71" w:rsidRDefault="007C4A71" w:rsidP="007C4A71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57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B9A2C6" w14:textId="77777777" w:rsidR="007C4A71" w:rsidRDefault="007C4A71" w:rsidP="007C4A71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A65188" w14:textId="074A5E21" w:rsidR="007C4A71" w:rsidRDefault="007C4A71" w:rsidP="007C4A71">
            <w:pPr>
              <w:jc w:val="center"/>
              <w:rPr>
                <w:rFonts w:ascii="Calibri" w:eastAsia="宋体" w:hAnsi="Calibri"/>
                <w:sz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质量指标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92B2CF" w14:textId="4A190AC0" w:rsidR="007C4A71" w:rsidRDefault="007C4A71" w:rsidP="007C4A7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E29852" w14:textId="34AC1E74" w:rsidR="007C4A71" w:rsidRDefault="007C4A71" w:rsidP="007C4A71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4F478" w14:textId="77777777" w:rsidR="007C4A71" w:rsidRDefault="007C4A71" w:rsidP="007C4A71">
            <w:pPr>
              <w:rPr>
                <w:rFonts w:ascii="Calibri" w:eastAsia="宋体" w:hAnsi="Calibri"/>
                <w:sz w:val="21"/>
              </w:rPr>
            </w:pPr>
          </w:p>
        </w:tc>
      </w:tr>
      <w:tr w:rsidR="00BA0075" w14:paraId="5D694B48" w14:textId="3AA69B95" w:rsidTr="001C75F3">
        <w:trPr>
          <w:trHeight w:val="340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3B67D9" w14:textId="77777777" w:rsidR="00BA0075" w:rsidRDefault="00BA0075" w:rsidP="00BA0075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5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0BAEB2" w14:textId="77777777" w:rsidR="00BA0075" w:rsidRDefault="00BA0075" w:rsidP="00BA0075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39CBB7" w14:textId="0DD9B27A" w:rsidR="00BA0075" w:rsidRDefault="00BA0075" w:rsidP="00BA00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时效指标</w:t>
            </w:r>
          </w:p>
        </w:tc>
        <w:tc>
          <w:tcPr>
            <w:tcW w:w="20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48F849" w14:textId="49A74FD8" w:rsidR="00BA0075" w:rsidRDefault="00BA0075" w:rsidP="00BA00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69C2F6" w14:textId="3DBE53F2" w:rsidR="00BA0075" w:rsidRDefault="00BA0075" w:rsidP="00BA0075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B76AD" w14:textId="77777777" w:rsidR="00BA0075" w:rsidRDefault="00BA0075" w:rsidP="00BA0075">
            <w:pPr>
              <w:rPr>
                <w:rFonts w:ascii="Calibri" w:eastAsia="宋体" w:hAnsi="Calibri"/>
                <w:sz w:val="21"/>
              </w:rPr>
            </w:pPr>
          </w:p>
        </w:tc>
      </w:tr>
      <w:tr w:rsidR="00BA0075" w14:paraId="1AF6D6BE" w14:textId="77777777" w:rsidTr="001C75F3">
        <w:trPr>
          <w:trHeight w:val="340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A9CF7E" w14:textId="77777777" w:rsidR="00BA0075" w:rsidRDefault="00BA0075" w:rsidP="00BA0075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D05E61" w14:textId="77777777" w:rsidR="00BA0075" w:rsidRDefault="00BA0075" w:rsidP="00BA00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成本指标</w:t>
            </w:r>
          </w:p>
          <w:p w14:paraId="4B89F31C" w14:textId="4F017AEB" w:rsidR="00BA0075" w:rsidRDefault="00BA0075" w:rsidP="00BA0075">
            <w:pPr>
              <w:widowControl/>
              <w:jc w:val="center"/>
              <w:rPr>
                <w:rFonts w:ascii="Calibri" w:eastAsia="宋体" w:hAnsi="Calibri"/>
                <w:sz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（仅大修、基建项目填写）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4046F4" w14:textId="7FC28329" w:rsidR="00BA0075" w:rsidRDefault="00BA0075" w:rsidP="00BA00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经济成本指标</w:t>
            </w:r>
          </w:p>
        </w:tc>
        <w:tc>
          <w:tcPr>
            <w:tcW w:w="20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EEA095" w14:textId="77777777" w:rsidR="00BA0075" w:rsidRDefault="00BA0075" w:rsidP="00BA00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9358D5" w14:textId="77777777" w:rsidR="00BA0075" w:rsidRDefault="00BA0075" w:rsidP="00BA0075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3C204" w14:textId="77777777" w:rsidR="00BA0075" w:rsidRDefault="00BA0075" w:rsidP="00BA0075">
            <w:pPr>
              <w:rPr>
                <w:rFonts w:ascii="Calibri" w:eastAsia="宋体" w:hAnsi="Calibri"/>
                <w:sz w:val="21"/>
              </w:rPr>
            </w:pPr>
          </w:p>
        </w:tc>
      </w:tr>
      <w:tr w:rsidR="00BA0075" w14:paraId="167EC8F9" w14:textId="60F492A1" w:rsidTr="001C75F3">
        <w:trPr>
          <w:trHeight w:val="340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79E2FF" w14:textId="77777777" w:rsidR="00BA0075" w:rsidRDefault="00BA0075" w:rsidP="00BA0075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06224E" w14:textId="630E859E" w:rsidR="00BA0075" w:rsidRDefault="00BA0075" w:rsidP="00BA00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效益指标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5F0A17" w14:textId="77777777" w:rsidR="00BA0075" w:rsidRDefault="00BA0075" w:rsidP="00BA00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经济效益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>指标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12E2A7" w14:textId="75B6BA20" w:rsidR="00BA0075" w:rsidRDefault="00BA0075" w:rsidP="00BA00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8E19C0" w14:textId="54A26983" w:rsidR="00BA0075" w:rsidRDefault="00BA0075" w:rsidP="00BA0075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A04C7" w14:textId="77777777" w:rsidR="00BA0075" w:rsidRDefault="00BA0075" w:rsidP="00BA0075">
            <w:pPr>
              <w:rPr>
                <w:rFonts w:ascii="Calibri" w:eastAsia="宋体" w:hAnsi="Calibri"/>
                <w:sz w:val="21"/>
              </w:rPr>
            </w:pPr>
          </w:p>
        </w:tc>
      </w:tr>
      <w:tr w:rsidR="00BA0075" w14:paraId="3B5C9552" w14:textId="12861B6A" w:rsidTr="001C75F3">
        <w:trPr>
          <w:trHeight w:val="740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F0B36E" w14:textId="77777777" w:rsidR="00BA0075" w:rsidRDefault="00BA0075" w:rsidP="00BA0075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57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203490" w14:textId="77777777" w:rsidR="00BA0075" w:rsidRDefault="00BA0075" w:rsidP="00BA0075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8D5B98" w14:textId="77777777" w:rsidR="00BA0075" w:rsidRDefault="00BA0075" w:rsidP="00BA00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社会效益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>指标</w:t>
            </w:r>
          </w:p>
        </w:tc>
        <w:tc>
          <w:tcPr>
            <w:tcW w:w="2072" w:type="dxa"/>
            <w:tcBorders>
              <w:top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31F6B8" w14:textId="2F1399D1" w:rsidR="00BA0075" w:rsidRDefault="00BA0075" w:rsidP="00BA00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4C1209" w14:textId="7E0F6145" w:rsidR="00BA0075" w:rsidRDefault="00BA0075" w:rsidP="00BA0075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6722C" w14:textId="77777777" w:rsidR="00BA0075" w:rsidRDefault="00BA0075" w:rsidP="00BA0075">
            <w:pPr>
              <w:rPr>
                <w:rFonts w:ascii="Calibri" w:eastAsia="宋体" w:hAnsi="Calibri"/>
                <w:sz w:val="21"/>
              </w:rPr>
            </w:pPr>
          </w:p>
        </w:tc>
      </w:tr>
      <w:tr w:rsidR="00BA0075" w14:paraId="0205E2D1" w14:textId="66E6D275" w:rsidTr="001C75F3">
        <w:trPr>
          <w:trHeight w:val="340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D95184" w14:textId="77777777" w:rsidR="00BA0075" w:rsidRDefault="00BA0075" w:rsidP="00BA0075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5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1926EB" w14:textId="77777777" w:rsidR="00BA0075" w:rsidRDefault="00BA0075" w:rsidP="00BA00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F6E9C6" w14:textId="77777777" w:rsidR="00BA0075" w:rsidRPr="00CC736B" w:rsidRDefault="00BA0075" w:rsidP="00BA0075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CC736B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生态效益</w:t>
            </w:r>
          </w:p>
          <w:p w14:paraId="37733A0E" w14:textId="77777777" w:rsidR="00BA0075" w:rsidRPr="00CC736B" w:rsidRDefault="00BA0075" w:rsidP="00BA0075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CC736B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指标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86FEDB" w14:textId="5963618E" w:rsidR="00BA0075" w:rsidRDefault="00BA0075" w:rsidP="00BA0075">
            <w:pPr>
              <w:widowControl/>
              <w:jc w:val="left"/>
              <w:rPr>
                <w:rFonts w:ascii="宋体" w:eastAsia="宋体" w:hAnsi="宋体" w:cs="宋体"/>
                <w:color w:val="0000FF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EBF440" w14:textId="41D9BE39" w:rsidR="00BA0075" w:rsidRDefault="00BA0075" w:rsidP="00BA0075">
            <w:pPr>
              <w:rPr>
                <w:rFonts w:ascii="Calibri" w:eastAsia="宋体" w:hAnsi="Calibri"/>
                <w:color w:val="0000FF"/>
                <w:sz w:val="21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4AF7D" w14:textId="77777777" w:rsidR="00BA0075" w:rsidRDefault="00BA0075" w:rsidP="00BA0075">
            <w:pPr>
              <w:rPr>
                <w:rFonts w:ascii="Calibri" w:eastAsia="宋体" w:hAnsi="Calibri"/>
                <w:color w:val="0000FF"/>
                <w:sz w:val="21"/>
              </w:rPr>
            </w:pPr>
          </w:p>
        </w:tc>
      </w:tr>
      <w:tr w:rsidR="00BA0075" w14:paraId="42847210" w14:textId="5A6D3835" w:rsidTr="001C75F3">
        <w:trPr>
          <w:trHeight w:val="340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DB1BCE" w14:textId="77777777" w:rsidR="00BA0075" w:rsidRDefault="00BA0075" w:rsidP="00BA0075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B47BFE" w14:textId="3F28E4AD" w:rsidR="00BA0075" w:rsidRDefault="00BA0075" w:rsidP="00BA00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满意度指标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05BF2D" w14:textId="77777777" w:rsidR="00BA0075" w:rsidRDefault="00BA0075" w:rsidP="00BA007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服务对象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>满意度指标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83FD95" w14:textId="0406AA76" w:rsidR="00BA0075" w:rsidRDefault="00BA0075" w:rsidP="00BA007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A42DF8" w14:textId="109D77B9" w:rsidR="00BA0075" w:rsidRDefault="00BA0075" w:rsidP="00BA0075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23561" w14:textId="77777777" w:rsidR="00BA0075" w:rsidRDefault="00BA0075" w:rsidP="00BA0075">
            <w:pPr>
              <w:rPr>
                <w:rFonts w:ascii="Calibri" w:eastAsia="宋体" w:hAnsi="Calibri"/>
                <w:sz w:val="21"/>
              </w:rPr>
            </w:pPr>
          </w:p>
        </w:tc>
      </w:tr>
    </w:tbl>
    <w:p w14:paraId="256E1EFC" w14:textId="77777777" w:rsidR="00AD26E8" w:rsidRDefault="00AD26E8">
      <w:pPr>
        <w:rPr>
          <w:rFonts w:ascii="宋体" w:eastAsia="宋体" w:hAnsi="宋体"/>
          <w:sz w:val="18"/>
          <w:szCs w:val="18"/>
        </w:rPr>
      </w:pPr>
    </w:p>
    <w:sectPr w:rsidR="00AD26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0C55A4" w14:textId="77777777" w:rsidR="003D0228" w:rsidRDefault="003D0228" w:rsidP="009C32EE">
      <w:r>
        <w:separator/>
      </w:r>
    </w:p>
  </w:endnote>
  <w:endnote w:type="continuationSeparator" w:id="0">
    <w:p w14:paraId="7D95D018" w14:textId="77777777" w:rsidR="003D0228" w:rsidRDefault="003D0228" w:rsidP="009C3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AA5217" w14:textId="77777777" w:rsidR="003D0228" w:rsidRDefault="003D0228" w:rsidP="009C32EE">
      <w:r>
        <w:separator/>
      </w:r>
    </w:p>
  </w:footnote>
  <w:footnote w:type="continuationSeparator" w:id="0">
    <w:p w14:paraId="095AD913" w14:textId="77777777" w:rsidR="003D0228" w:rsidRDefault="003D0228" w:rsidP="009C32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NkZWJiNTVlODJhNzdmOWVkZWIyYzc1YzFlZmMzODIifQ=="/>
  </w:docVars>
  <w:rsids>
    <w:rsidRoot w:val="00194902"/>
    <w:rsid w:val="00007C84"/>
    <w:rsid w:val="000654AE"/>
    <w:rsid w:val="000B2CE5"/>
    <w:rsid w:val="00127A59"/>
    <w:rsid w:val="00153061"/>
    <w:rsid w:val="00183402"/>
    <w:rsid w:val="00194902"/>
    <w:rsid w:val="001A72C8"/>
    <w:rsid w:val="001C75F3"/>
    <w:rsid w:val="001D2A93"/>
    <w:rsid w:val="00216C51"/>
    <w:rsid w:val="00243C7E"/>
    <w:rsid w:val="002B6661"/>
    <w:rsid w:val="002D55EE"/>
    <w:rsid w:val="003D0228"/>
    <w:rsid w:val="00423FCC"/>
    <w:rsid w:val="00424123"/>
    <w:rsid w:val="00452328"/>
    <w:rsid w:val="004D5BF5"/>
    <w:rsid w:val="004E3BAE"/>
    <w:rsid w:val="00500987"/>
    <w:rsid w:val="00516FD5"/>
    <w:rsid w:val="0069744B"/>
    <w:rsid w:val="006C213C"/>
    <w:rsid w:val="007032E2"/>
    <w:rsid w:val="007C4A71"/>
    <w:rsid w:val="00865C0B"/>
    <w:rsid w:val="0089118F"/>
    <w:rsid w:val="008940B4"/>
    <w:rsid w:val="008A41AE"/>
    <w:rsid w:val="008D68E7"/>
    <w:rsid w:val="009152A5"/>
    <w:rsid w:val="009C32EE"/>
    <w:rsid w:val="009E7113"/>
    <w:rsid w:val="00A32767"/>
    <w:rsid w:val="00A6637F"/>
    <w:rsid w:val="00AD26E8"/>
    <w:rsid w:val="00AE2DC9"/>
    <w:rsid w:val="00B9005D"/>
    <w:rsid w:val="00BA0075"/>
    <w:rsid w:val="00C02DDF"/>
    <w:rsid w:val="00CC736B"/>
    <w:rsid w:val="00CF11F2"/>
    <w:rsid w:val="00D22911"/>
    <w:rsid w:val="00D95AAE"/>
    <w:rsid w:val="00DA6A11"/>
    <w:rsid w:val="00DC1E2A"/>
    <w:rsid w:val="00DD391F"/>
    <w:rsid w:val="00DD411B"/>
    <w:rsid w:val="00E14CD4"/>
    <w:rsid w:val="00E6394B"/>
    <w:rsid w:val="00E6692B"/>
    <w:rsid w:val="00E7262B"/>
    <w:rsid w:val="00E81A97"/>
    <w:rsid w:val="00E853FE"/>
    <w:rsid w:val="00E954D8"/>
    <w:rsid w:val="00F10061"/>
    <w:rsid w:val="00F239B0"/>
    <w:rsid w:val="00F33E52"/>
    <w:rsid w:val="00F47BA6"/>
    <w:rsid w:val="00F932F8"/>
    <w:rsid w:val="00FD6486"/>
    <w:rsid w:val="00FD6628"/>
    <w:rsid w:val="22250130"/>
    <w:rsid w:val="274421BB"/>
    <w:rsid w:val="2E3A69BE"/>
    <w:rsid w:val="34454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67A20A"/>
  <w15:docId w15:val="{C1810A61-55C0-4B37-8F37-4DEF02E67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" w:hAnsi="Times New Roman" w:cs="Times New Roman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character" w:styleId="ad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rFonts w:ascii="Times New Roman" w:eastAsia="仿宋" w:hAnsi="Times New Roman" w:cs="Times New Roman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rFonts w:ascii="Times New Roman" w:eastAsia="仿宋" w:hAnsi="Times New Roman" w:cs="Times New Roman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Times New Roman" w:eastAsia="仿宋" w:hAnsi="Times New Roman" w:cs="Times New Roman"/>
      <w:sz w:val="32"/>
    </w:rPr>
  </w:style>
  <w:style w:type="character" w:customStyle="1" w:styleId="ac">
    <w:name w:val="批注主题 字符"/>
    <w:basedOn w:val="a4"/>
    <w:link w:val="ab"/>
    <w:uiPriority w:val="99"/>
    <w:semiHidden/>
    <w:qFormat/>
    <w:rPr>
      <w:rFonts w:ascii="Times New Roman" w:eastAsia="仿宋" w:hAnsi="Times New Roman" w:cs="Times New Roman"/>
      <w:b/>
      <w:bCs/>
      <w:sz w:val="32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imes New Roman" w:eastAsia="仿宋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5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GY-OFFICE</dc:creator>
  <cp:lastModifiedBy>财务处</cp:lastModifiedBy>
  <cp:revision>29</cp:revision>
  <cp:lastPrinted>2026-08-28T10:53:00Z</cp:lastPrinted>
  <dcterms:created xsi:type="dcterms:W3CDTF">2020-08-26T02:06:00Z</dcterms:created>
  <dcterms:modified xsi:type="dcterms:W3CDTF">2026-08-28T10:53:00Z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53B8A736F30C42439D0C726312C40B65</vt:lpwstr>
  </property>
</Properties>
</file>